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CE1" w:rsidRPr="005C0400" w:rsidRDefault="00590CE1" w:rsidP="00590CE1">
      <w:pPr>
        <w:pStyle w:val="Nagwek8"/>
        <w:spacing w:after="240" w:line="300" w:lineRule="auto"/>
        <w:rPr>
          <w:rFonts w:ascii="Calibri" w:hAnsi="Calibri" w:cs="Calibri"/>
          <w:sz w:val="22"/>
          <w:szCs w:val="22"/>
          <w:lang w:val="pl-PL"/>
        </w:rPr>
      </w:pPr>
      <w:r w:rsidRPr="005C0400">
        <w:rPr>
          <w:rFonts w:ascii="Calibri" w:hAnsi="Calibri" w:cs="Calibri"/>
          <w:sz w:val="22"/>
          <w:szCs w:val="22"/>
        </w:rPr>
        <w:t xml:space="preserve">Załącznik nr </w:t>
      </w:r>
      <w:r w:rsidR="00082C95">
        <w:rPr>
          <w:rFonts w:ascii="Calibri" w:hAnsi="Calibri" w:cs="Calibri"/>
          <w:sz w:val="22"/>
          <w:szCs w:val="22"/>
          <w:lang w:val="pl-PL"/>
        </w:rPr>
        <w:t>6.1</w:t>
      </w:r>
      <w:r w:rsidRPr="005C0400">
        <w:rPr>
          <w:rFonts w:ascii="Calibri" w:hAnsi="Calibri" w:cs="Calibri"/>
          <w:sz w:val="22"/>
          <w:szCs w:val="22"/>
        </w:rPr>
        <w:t xml:space="preserve"> do SWZ</w:t>
      </w:r>
    </w:p>
    <w:p w:rsidR="00590CE1" w:rsidRPr="005C0400" w:rsidRDefault="00590CE1" w:rsidP="00590CE1">
      <w:pPr>
        <w:pStyle w:val="Nagwek4"/>
        <w:keepNext w:val="0"/>
        <w:widowControl w:val="0"/>
        <w:autoSpaceDN w:val="0"/>
        <w:adjustRightInd w:val="0"/>
        <w:spacing w:after="240" w:line="300" w:lineRule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OPIS PRZEDMIOTU ZAMÓWIENIA</w:t>
      </w:r>
    </w:p>
    <w:p w:rsidR="00590CE1" w:rsidRPr="005C0400" w:rsidRDefault="00590CE1" w:rsidP="00590CE1">
      <w:pPr>
        <w:widowControl w:val="0"/>
        <w:autoSpaceDN w:val="0"/>
        <w:adjustRightInd w:val="0"/>
        <w:spacing w:after="240" w:line="30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5C0400">
        <w:rPr>
          <w:rFonts w:ascii="Calibri" w:hAnsi="Calibri" w:cs="Calibri"/>
          <w:b/>
          <w:sz w:val="22"/>
          <w:szCs w:val="22"/>
        </w:rPr>
        <w:t>Przedmiotem zamówienia jest wykonywanie robót budowlanych oraz usuwanie awarii, naprawy i konserwacja w zakresie robot ogólnobudowlanych w placówkach Zespołu Żłobków m.st. Warszawy</w:t>
      </w:r>
      <w:r w:rsidRPr="005C0400">
        <w:rPr>
          <w:rFonts w:ascii="Calibri" w:hAnsi="Calibri" w:cs="Calibri"/>
          <w:b/>
          <w:bCs/>
          <w:sz w:val="22"/>
          <w:szCs w:val="22"/>
        </w:rPr>
        <w:t>.</w:t>
      </w:r>
    </w:p>
    <w:p w:rsidR="00590CE1" w:rsidRPr="00082C95" w:rsidRDefault="00590CE1" w:rsidP="00590CE1">
      <w:pPr>
        <w:widowControl w:val="0"/>
        <w:numPr>
          <w:ilvl w:val="0"/>
          <w:numId w:val="7"/>
        </w:numPr>
        <w:autoSpaceDN w:val="0"/>
        <w:adjustRightInd w:val="0"/>
        <w:spacing w:after="240" w:line="300" w:lineRule="auto"/>
        <w:jc w:val="both"/>
        <w:rPr>
          <w:rFonts w:ascii="Calibri" w:hAnsi="Calibri" w:cs="Calibri"/>
          <w:sz w:val="22"/>
          <w:szCs w:val="22"/>
        </w:rPr>
      </w:pPr>
      <w:r w:rsidRPr="00082C95">
        <w:rPr>
          <w:rFonts w:ascii="Calibri" w:hAnsi="Calibri" w:cs="Calibri"/>
          <w:sz w:val="22"/>
          <w:szCs w:val="22"/>
        </w:rPr>
        <w:t>Wszystkie prace Wykonawca wykonywać będzie w tygodniu (</w:t>
      </w:r>
      <w:proofErr w:type="spellStart"/>
      <w:r w:rsidRPr="00082C95">
        <w:rPr>
          <w:rFonts w:ascii="Calibri" w:hAnsi="Calibri" w:cs="Calibri"/>
          <w:sz w:val="22"/>
          <w:szCs w:val="22"/>
        </w:rPr>
        <w:t>pon-pt</w:t>
      </w:r>
      <w:proofErr w:type="spellEnd"/>
      <w:r w:rsidRPr="00082C95">
        <w:rPr>
          <w:rFonts w:ascii="Calibri" w:hAnsi="Calibri" w:cs="Calibri"/>
          <w:sz w:val="22"/>
          <w:szCs w:val="22"/>
        </w:rPr>
        <w:t>) w godzinach pracy placówek Zamawiającego, chyba że wykonanie prac będzie wymagało interwencji również w dniach w których Zamawiający nie pracuje lub poza godzinami pracy danej placówki Zamawiającego (</w:t>
      </w:r>
      <w:proofErr w:type="spellStart"/>
      <w:r w:rsidRPr="00082C95">
        <w:rPr>
          <w:rFonts w:ascii="Calibri" w:hAnsi="Calibri" w:cs="Calibri"/>
          <w:sz w:val="22"/>
          <w:szCs w:val="22"/>
        </w:rPr>
        <w:t>pon-pt</w:t>
      </w:r>
      <w:proofErr w:type="spellEnd"/>
      <w:r w:rsidRPr="00082C95">
        <w:rPr>
          <w:rFonts w:ascii="Calibri" w:hAnsi="Calibri" w:cs="Calibri"/>
          <w:sz w:val="22"/>
          <w:szCs w:val="22"/>
        </w:rPr>
        <w:t xml:space="preserve"> w godzinach od 17:00 oraz w soboty i niedziele).</w:t>
      </w:r>
    </w:p>
    <w:p w:rsidR="00590CE1" w:rsidRPr="00082C95" w:rsidRDefault="00590CE1" w:rsidP="00590CE1">
      <w:pPr>
        <w:widowControl w:val="0"/>
        <w:numPr>
          <w:ilvl w:val="0"/>
          <w:numId w:val="7"/>
        </w:numPr>
        <w:autoSpaceDN w:val="0"/>
        <w:adjustRightInd w:val="0"/>
        <w:spacing w:after="240" w:line="300" w:lineRule="auto"/>
        <w:jc w:val="both"/>
        <w:rPr>
          <w:rFonts w:ascii="Calibri" w:hAnsi="Calibri" w:cs="Calibri"/>
          <w:sz w:val="22"/>
          <w:szCs w:val="22"/>
        </w:rPr>
      </w:pPr>
      <w:r w:rsidRPr="00082C95">
        <w:rPr>
          <w:rFonts w:ascii="Calibri" w:hAnsi="Calibri" w:cs="Calibri"/>
          <w:sz w:val="22"/>
          <w:szCs w:val="22"/>
        </w:rPr>
        <w:t xml:space="preserve">Zamawiający informuje, że wszystkie prace będą realizowane podczas bieżącej działalności placówek i Wykonawca jest zobowiązany do każdorazowego uzgadniania harmonogramu prac z kierownikiem danej placówki. 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bCs/>
          <w:sz w:val="22"/>
          <w:szCs w:val="22"/>
        </w:rPr>
        <w:t>Do zakresu prac Wykonawcy należeć będzie</w:t>
      </w:r>
      <w:r w:rsidRPr="005C0400">
        <w:rPr>
          <w:rFonts w:ascii="Calibri" w:hAnsi="Calibri" w:cs="Calibri"/>
          <w:sz w:val="22"/>
          <w:szCs w:val="22"/>
        </w:rPr>
        <w:t xml:space="preserve"> wykonywanie robót budowlanych oraz usuwanie awarii, naprawy i konserwacja w zakresie robot ogólnobudowlanych w trakcie realizacji niniejszej umowy oraz utrzymanie budynków w dobrym stanie technicznym. Zakres robót obejmuje m.in.: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ogólnobudowlane,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tynkowe i okładzinowe,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posadzkowe i wykładzinowe,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malarskie,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stolarskie,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szklarskie,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kowalsko-ślusarskie,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zewnętrzne,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dachowe,</w:t>
      </w:r>
    </w:p>
    <w:p w:rsidR="00590CE1" w:rsidRPr="00AB5A65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AB5A65">
        <w:rPr>
          <w:rFonts w:ascii="Calibri" w:hAnsi="Calibri" w:cs="Calibri"/>
          <w:sz w:val="22"/>
          <w:szCs w:val="22"/>
        </w:rPr>
        <w:t xml:space="preserve">roboty związane z poprawnym funkcjonowaniem </w:t>
      </w:r>
      <w:r w:rsidR="009F3BF3" w:rsidRPr="00AB5A65">
        <w:rPr>
          <w:rFonts w:ascii="Calibri" w:hAnsi="Calibri" w:cs="Calibri"/>
          <w:sz w:val="22"/>
          <w:szCs w:val="22"/>
        </w:rPr>
        <w:t xml:space="preserve">klimatyzacji </w:t>
      </w:r>
      <w:r w:rsidR="00142A64" w:rsidRPr="00AB5A65">
        <w:rPr>
          <w:rFonts w:ascii="Calibri" w:hAnsi="Calibri" w:cs="Calibri"/>
          <w:sz w:val="22"/>
          <w:szCs w:val="22"/>
        </w:rPr>
        <w:t>wraz z montażem nowych urządzeń,</w:t>
      </w:r>
    </w:p>
    <w:p w:rsidR="00142A64" w:rsidRDefault="00142A64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roboty związane z poprawą funkcjonowania stolarki okiennej i drzwiowej.</w:t>
      </w:r>
    </w:p>
    <w:p w:rsidR="009F3BF3" w:rsidRPr="005C0400" w:rsidRDefault="00082C95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9F3BF3">
        <w:rPr>
          <w:rFonts w:ascii="Calibri" w:hAnsi="Calibri" w:cs="Calibri"/>
          <w:sz w:val="22"/>
          <w:szCs w:val="22"/>
        </w:rPr>
        <w:t>aprawa i montaż rolet zewnętrznych i zewnętrznych</w:t>
      </w:r>
    </w:p>
    <w:p w:rsidR="00590CE1" w:rsidRPr="005C0400" w:rsidRDefault="00590CE1" w:rsidP="00590CE1">
      <w:pPr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 xml:space="preserve">Pod pojęciem „wykonywanie robót budowlanych oraz napraw i konserwacji w zakresie robot ogólnobudowlanych” </w:t>
      </w:r>
      <w:r w:rsidRPr="005C0400">
        <w:rPr>
          <w:rFonts w:ascii="Calibri" w:hAnsi="Calibri" w:cs="Calibri"/>
          <w:bCs/>
          <w:sz w:val="22"/>
          <w:szCs w:val="22"/>
        </w:rPr>
        <w:t xml:space="preserve">strony rozumieją </w:t>
      </w:r>
      <w:r w:rsidRPr="005C0400">
        <w:rPr>
          <w:rFonts w:ascii="Calibri" w:hAnsi="Calibri" w:cs="Calibri"/>
          <w:sz w:val="22"/>
          <w:szCs w:val="22"/>
        </w:rPr>
        <w:t>czynno</w:t>
      </w:r>
      <w:r w:rsidRPr="005C0400">
        <w:rPr>
          <w:rFonts w:ascii="Calibri" w:eastAsia="TimesNewRoman" w:hAnsi="Calibri" w:cs="Calibri"/>
          <w:sz w:val="22"/>
          <w:szCs w:val="22"/>
        </w:rPr>
        <w:t>ś</w:t>
      </w:r>
      <w:r w:rsidRPr="005C0400">
        <w:rPr>
          <w:rFonts w:ascii="Calibri" w:hAnsi="Calibri" w:cs="Calibri"/>
          <w:sz w:val="22"/>
          <w:szCs w:val="22"/>
        </w:rPr>
        <w:t>ci polegaj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ce na wykonywaniu robót budowlanych poszczególnych elementów budynków niezb</w:t>
      </w:r>
      <w:r w:rsidRPr="005C0400">
        <w:rPr>
          <w:rFonts w:ascii="Calibri" w:eastAsia="TimesNewRoman" w:hAnsi="Calibri" w:cs="Calibri"/>
          <w:sz w:val="22"/>
          <w:szCs w:val="22"/>
        </w:rPr>
        <w:t>ę</w:t>
      </w:r>
      <w:r w:rsidRPr="005C0400">
        <w:rPr>
          <w:rFonts w:ascii="Calibri" w:hAnsi="Calibri" w:cs="Calibri"/>
          <w:sz w:val="22"/>
          <w:szCs w:val="22"/>
        </w:rPr>
        <w:t>dnych do utrzymania obiektu budowlanego i jego otoczenia w nale</w:t>
      </w:r>
      <w:r w:rsidRPr="005C0400">
        <w:rPr>
          <w:rFonts w:ascii="Calibri" w:eastAsia="TimesNewRoman" w:hAnsi="Calibri" w:cs="Calibri"/>
          <w:sz w:val="22"/>
          <w:szCs w:val="22"/>
        </w:rPr>
        <w:t>ż</w:t>
      </w:r>
      <w:r w:rsidRPr="005C0400">
        <w:rPr>
          <w:rFonts w:ascii="Calibri" w:hAnsi="Calibri" w:cs="Calibri"/>
          <w:sz w:val="22"/>
          <w:szCs w:val="22"/>
        </w:rPr>
        <w:t>ytym stanie technicznym, obejmuj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ce likwidacj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ę </w:t>
      </w:r>
      <w:r w:rsidRPr="005C0400">
        <w:rPr>
          <w:rFonts w:ascii="Calibri" w:hAnsi="Calibri" w:cs="Calibri"/>
          <w:sz w:val="22"/>
          <w:szCs w:val="22"/>
        </w:rPr>
        <w:t>przyczyn mog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cych spowodowa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ć </w:t>
      </w:r>
      <w:r w:rsidRPr="005C0400">
        <w:rPr>
          <w:rFonts w:ascii="Calibri" w:hAnsi="Calibri" w:cs="Calibri"/>
          <w:sz w:val="22"/>
          <w:szCs w:val="22"/>
        </w:rPr>
        <w:t>przedwczesne niszczenie obiektu lub jego elementów i urz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dze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ń. Pod pojęciem „usuwanie awarii” strony rozumieją </w:t>
      </w:r>
      <w:r w:rsidRPr="005C0400">
        <w:rPr>
          <w:rFonts w:ascii="Calibri" w:hAnsi="Calibri" w:cs="Calibri"/>
          <w:sz w:val="22"/>
          <w:szCs w:val="22"/>
        </w:rPr>
        <w:t>czynno</w:t>
      </w:r>
      <w:r w:rsidRPr="005C0400">
        <w:rPr>
          <w:rFonts w:ascii="Calibri" w:eastAsia="TimesNewRoman" w:hAnsi="Calibri" w:cs="Calibri"/>
          <w:sz w:val="22"/>
          <w:szCs w:val="22"/>
        </w:rPr>
        <w:t>ś</w:t>
      </w:r>
      <w:r w:rsidRPr="005C0400">
        <w:rPr>
          <w:rFonts w:ascii="Calibri" w:hAnsi="Calibri" w:cs="Calibri"/>
          <w:sz w:val="22"/>
          <w:szCs w:val="22"/>
        </w:rPr>
        <w:t>ci podejmowane przez Wykonawc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ę </w:t>
      </w:r>
      <w:r w:rsidRPr="005C0400">
        <w:rPr>
          <w:rFonts w:ascii="Calibri" w:hAnsi="Calibri" w:cs="Calibri"/>
          <w:sz w:val="22"/>
          <w:szCs w:val="22"/>
        </w:rPr>
        <w:t>polegaj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ce na usuwaniu przyczyn i skutków awarii (nagłych, niezamierzonych uszkodzeń elementu budynku, instalacji lub urz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dzenia technicznego, mog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ce spowodowa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ć </w:t>
      </w:r>
      <w:r w:rsidRPr="005C0400">
        <w:rPr>
          <w:rFonts w:ascii="Calibri" w:hAnsi="Calibri" w:cs="Calibri"/>
          <w:sz w:val="22"/>
          <w:szCs w:val="22"/>
        </w:rPr>
        <w:t>zagro</w:t>
      </w:r>
      <w:r w:rsidRPr="005C0400">
        <w:rPr>
          <w:rFonts w:ascii="Calibri" w:eastAsia="TimesNewRoman" w:hAnsi="Calibri" w:cs="Calibri"/>
          <w:sz w:val="22"/>
          <w:szCs w:val="22"/>
        </w:rPr>
        <w:t>ż</w:t>
      </w:r>
      <w:r w:rsidRPr="005C0400">
        <w:rPr>
          <w:rFonts w:ascii="Calibri" w:hAnsi="Calibri" w:cs="Calibri"/>
          <w:sz w:val="22"/>
          <w:szCs w:val="22"/>
        </w:rPr>
        <w:t>enia bezpiecze</w:t>
      </w:r>
      <w:r w:rsidRPr="005C0400">
        <w:rPr>
          <w:rFonts w:ascii="Calibri" w:eastAsia="TimesNewRoman" w:hAnsi="Calibri" w:cs="Calibri"/>
          <w:sz w:val="22"/>
          <w:szCs w:val="22"/>
        </w:rPr>
        <w:t>ń</w:t>
      </w:r>
      <w:r w:rsidRPr="005C0400">
        <w:rPr>
          <w:rFonts w:ascii="Calibri" w:hAnsi="Calibri" w:cs="Calibri"/>
          <w:sz w:val="22"/>
          <w:szCs w:val="22"/>
        </w:rPr>
        <w:t>stwa u</w:t>
      </w:r>
      <w:r w:rsidRPr="005C0400">
        <w:rPr>
          <w:rFonts w:ascii="Calibri" w:eastAsia="TimesNewRoman" w:hAnsi="Calibri" w:cs="Calibri"/>
          <w:sz w:val="22"/>
          <w:szCs w:val="22"/>
        </w:rPr>
        <w:t>ż</w:t>
      </w:r>
      <w:r w:rsidRPr="005C0400">
        <w:rPr>
          <w:rFonts w:ascii="Calibri" w:hAnsi="Calibri" w:cs="Calibri"/>
          <w:sz w:val="22"/>
          <w:szCs w:val="22"/>
        </w:rPr>
        <w:t>ytkowników obiektu budowlanego (budynku lub obiektu małej architektury) oraz narazi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ć </w:t>
      </w:r>
      <w:r w:rsidRPr="005C0400">
        <w:rPr>
          <w:rFonts w:ascii="Calibri" w:hAnsi="Calibri" w:cs="Calibri"/>
          <w:sz w:val="22"/>
          <w:szCs w:val="22"/>
        </w:rPr>
        <w:t>użytkowników lub właścicieli na straty materialne.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lastRenderedPageBreak/>
        <w:t>Zamawiający w miarę potrzeby zobowiązuje się udzielać Wykonawcy zleceń na wykonywanie  robót budowlanych oraz usuwanie awarii, napraw i konserwacji w zakresie robot ogólnobudowlanych</w:t>
      </w:r>
      <w:r w:rsidRPr="005C0400">
        <w:rPr>
          <w:rFonts w:ascii="Calibri" w:hAnsi="Calibri" w:cs="Calibri"/>
          <w:spacing w:val="-1"/>
          <w:sz w:val="22"/>
          <w:szCs w:val="22"/>
        </w:rPr>
        <w:t>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pacing w:val="-1"/>
          <w:sz w:val="22"/>
          <w:szCs w:val="22"/>
        </w:rPr>
        <w:t xml:space="preserve">Zlecenie, o którym mowa w pkt 2 stanowi podstawę wykonania robót. W zleceniu Zamawiający wyszczególni: miejsce wykonania robót, rodzaj i zakres prac, technologię wykonania oraz termin wykonania i odbioru robót. </w:t>
      </w:r>
    </w:p>
    <w:p w:rsidR="00590CE1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pacing w:val="-1"/>
          <w:sz w:val="22"/>
          <w:szCs w:val="22"/>
        </w:rPr>
        <w:t xml:space="preserve">Zlecenie będzie każdorazowo wystawione w formie </w:t>
      </w:r>
      <w:r>
        <w:rPr>
          <w:rFonts w:ascii="Calibri" w:hAnsi="Calibri" w:cs="Calibri"/>
          <w:spacing w:val="-1"/>
          <w:sz w:val="22"/>
          <w:szCs w:val="22"/>
        </w:rPr>
        <w:t xml:space="preserve">pisemnej i przekazane Wykonawcy </w:t>
      </w:r>
      <w:r w:rsidRPr="005C0400">
        <w:rPr>
          <w:rFonts w:ascii="Calibri" w:hAnsi="Calibri" w:cs="Calibri"/>
          <w:sz w:val="22"/>
          <w:szCs w:val="22"/>
        </w:rPr>
        <w:t>w formie elektronicznej. W przypadku, gdy wykonanie prac będzie wymagało nagłej interwencji, zamawiający zgłosi potrzebę ich wykonania telefonicznie - potwierdzenie konieczności wykonania zlecenia zostanie wówczas wystawione w najbliższym dniu roboczym.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wymaga, aby c</w:t>
      </w:r>
      <w:r w:rsidRPr="00672C41">
        <w:rPr>
          <w:rFonts w:ascii="Calibri" w:hAnsi="Calibri" w:cs="Calibri"/>
          <w:sz w:val="22"/>
          <w:szCs w:val="22"/>
        </w:rPr>
        <w:t xml:space="preserve">zas dojazdu w celu usunięcia usterek lub zabezpieczenia awarii </w:t>
      </w:r>
      <w:r>
        <w:rPr>
          <w:rFonts w:ascii="Calibri" w:hAnsi="Calibri" w:cs="Calibri"/>
          <w:sz w:val="22"/>
          <w:szCs w:val="22"/>
        </w:rPr>
        <w:t>nie był krótszy niż 1 godzina oraz dłuższy niż 7 godzin (p</w:t>
      </w:r>
      <w:r w:rsidRPr="00672C41">
        <w:rPr>
          <w:rFonts w:ascii="Calibri" w:hAnsi="Calibri" w:cs="Calibri"/>
          <w:sz w:val="22"/>
          <w:szCs w:val="22"/>
        </w:rPr>
        <w:t>rzez 7 dni w tygodniu</w:t>
      </w:r>
      <w:r>
        <w:rPr>
          <w:rFonts w:ascii="Calibri" w:hAnsi="Calibri" w:cs="Calibri"/>
          <w:sz w:val="22"/>
          <w:szCs w:val="22"/>
        </w:rPr>
        <w:t>)</w:t>
      </w:r>
      <w:r w:rsidRPr="00672C41">
        <w:rPr>
          <w:rFonts w:ascii="Calibri" w:hAnsi="Calibri" w:cs="Calibri"/>
          <w:sz w:val="22"/>
          <w:szCs w:val="22"/>
        </w:rPr>
        <w:t xml:space="preserve"> od momentu zgłoszenia przez Zamawiającego</w:t>
      </w:r>
      <w:r>
        <w:rPr>
          <w:rFonts w:ascii="Calibri" w:hAnsi="Calibri" w:cs="Calibri"/>
          <w:sz w:val="22"/>
          <w:szCs w:val="22"/>
        </w:rPr>
        <w:t xml:space="preserve">. </w:t>
      </w:r>
      <w:r w:rsidRPr="00672C41">
        <w:rPr>
          <w:rFonts w:ascii="Calibri" w:hAnsi="Calibri" w:cs="Calibri"/>
          <w:sz w:val="22"/>
          <w:szCs w:val="22"/>
        </w:rPr>
        <w:t xml:space="preserve">Wykonawca obowiązany jest wskazać w formularzu ofertowym proponowany „czas </w:t>
      </w:r>
      <w:r w:rsidR="00082C95">
        <w:rPr>
          <w:rFonts w:ascii="Calibri" w:hAnsi="Calibri" w:cs="Calibri"/>
          <w:sz w:val="22"/>
          <w:szCs w:val="22"/>
        </w:rPr>
        <w:t>reakcji</w:t>
      </w:r>
      <w:r w:rsidRPr="00672C41">
        <w:rPr>
          <w:rFonts w:ascii="Calibri" w:hAnsi="Calibri" w:cs="Calibri"/>
          <w:sz w:val="22"/>
          <w:szCs w:val="22"/>
        </w:rPr>
        <w:t xml:space="preserve"> w celu usunięcia lub </w:t>
      </w:r>
      <w:r>
        <w:rPr>
          <w:rFonts w:ascii="Calibri" w:hAnsi="Calibri" w:cs="Calibri"/>
          <w:sz w:val="22"/>
          <w:szCs w:val="22"/>
        </w:rPr>
        <w:t>zabezpieczenia awarii”.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color w:val="000000"/>
          <w:sz w:val="22"/>
          <w:szCs w:val="22"/>
        </w:rPr>
        <w:t xml:space="preserve">Wykonawca, jeśli uzna, iż jest to niezbędne, winien dokonać na własny koszt wizji lokalnej </w:t>
      </w:r>
      <w:r w:rsidRPr="005C0400">
        <w:rPr>
          <w:rFonts w:ascii="Calibri" w:hAnsi="Calibri" w:cs="Calibri"/>
          <w:color w:val="000000"/>
          <w:sz w:val="22"/>
          <w:szCs w:val="22"/>
        </w:rPr>
        <w:br/>
        <w:t>w terenie, gdzie ma być wykonywane zlecenie oraz zdobyć wszelkie informacje, które mogą być konieczne do wykonania usługi i prawidłowej wyceny jej wartości.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color w:val="000000"/>
          <w:sz w:val="22"/>
          <w:szCs w:val="22"/>
        </w:rPr>
        <w:t>Wykonawca na podstawie zlecenia przygotuje kosztorys ofertowy nie później niż w ciągu 5 dni                  od dnia otrzymania zlecenia.</w:t>
      </w:r>
      <w:r w:rsidRPr="005C0400">
        <w:rPr>
          <w:rFonts w:ascii="Calibri" w:hAnsi="Calibri" w:cs="Calibri"/>
          <w:sz w:val="22"/>
          <w:szCs w:val="22"/>
        </w:rPr>
        <w:t xml:space="preserve"> </w:t>
      </w:r>
      <w:r w:rsidRPr="005C0400">
        <w:rPr>
          <w:rFonts w:ascii="Calibri" w:hAnsi="Calibri" w:cs="Calibri"/>
          <w:color w:val="000000"/>
          <w:sz w:val="22"/>
          <w:szCs w:val="22"/>
        </w:rPr>
        <w:t xml:space="preserve">Po akceptacji przez Zamawiającego kosztorysu Wykonawca </w:t>
      </w:r>
      <w:r w:rsidRPr="005C0400">
        <w:rPr>
          <w:rFonts w:ascii="Calibri" w:hAnsi="Calibri" w:cs="Calibri"/>
          <w:bCs/>
          <w:color w:val="000000"/>
          <w:sz w:val="22"/>
          <w:szCs w:val="22"/>
        </w:rPr>
        <w:t>przystąpi</w:t>
      </w:r>
      <w:r w:rsidRPr="005C0400">
        <w:rPr>
          <w:rFonts w:ascii="Calibri" w:hAnsi="Calibri" w:cs="Calibri"/>
          <w:color w:val="000000"/>
          <w:sz w:val="22"/>
          <w:szCs w:val="22"/>
        </w:rPr>
        <w:t xml:space="preserve"> do realizacji zleconych prac</w:t>
      </w:r>
      <w:r w:rsidRPr="005C0400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5C0400">
        <w:rPr>
          <w:rFonts w:ascii="Calibri" w:hAnsi="Calibri" w:cs="Calibri"/>
          <w:bCs/>
          <w:color w:val="000000"/>
          <w:sz w:val="22"/>
          <w:szCs w:val="22"/>
        </w:rPr>
        <w:t>nie później niż w ciągu</w:t>
      </w:r>
      <w:r w:rsidRPr="005C0400">
        <w:rPr>
          <w:rFonts w:ascii="Calibri" w:hAnsi="Calibri" w:cs="Calibri"/>
          <w:color w:val="000000"/>
          <w:sz w:val="22"/>
          <w:szCs w:val="22"/>
        </w:rPr>
        <w:t xml:space="preserve"> 3</w:t>
      </w:r>
      <w:r w:rsidRPr="005C0400">
        <w:rPr>
          <w:rFonts w:ascii="Calibri" w:hAnsi="Calibri" w:cs="Calibri"/>
          <w:bCs/>
          <w:color w:val="000000"/>
          <w:sz w:val="22"/>
          <w:szCs w:val="22"/>
        </w:rPr>
        <w:t xml:space="preserve"> dni</w:t>
      </w:r>
      <w:r w:rsidRPr="005C0400">
        <w:rPr>
          <w:rFonts w:ascii="Calibri" w:hAnsi="Calibri" w:cs="Calibri"/>
          <w:color w:val="000000"/>
          <w:sz w:val="22"/>
          <w:szCs w:val="22"/>
        </w:rPr>
        <w:t xml:space="preserve"> od dnia otrzymania zatwierdzonego kosztorysu. Powyższe nie dotyczy przypadku, o którym mowa w  pkt 5.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Zlecone prace podlegają każdorazowo odrębnemu odbiorowi prawidłowości ich wykonania w formie protokołu odbioru. Jeżeli w toku czynności odbioru prac objętych zleceniem zostaną stwierdzone wady:</w:t>
      </w:r>
    </w:p>
    <w:p w:rsidR="00590CE1" w:rsidRPr="005C0400" w:rsidRDefault="00590CE1" w:rsidP="00590CE1">
      <w:pPr>
        <w:numPr>
          <w:ilvl w:val="0"/>
          <w:numId w:val="4"/>
        </w:numPr>
        <w:tabs>
          <w:tab w:val="clear" w:pos="960"/>
          <w:tab w:val="num" w:pos="720"/>
        </w:tabs>
        <w:suppressAutoHyphens w:val="0"/>
        <w:overflowPunct/>
        <w:autoSpaceDE/>
        <w:spacing w:line="300" w:lineRule="auto"/>
        <w:ind w:left="770" w:hanging="41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nadające się do usunięcia, Zamawiający może odmówić przyjęcia prac objętych zleceniem, wyznaczając termin na ich usunięcie i termin ponownego odbioru albo dokonać odbioru ze wskazaniem w protokole usterek i wskazaniem terminu na ich usunięcie,</w:t>
      </w:r>
    </w:p>
    <w:p w:rsidR="00590CE1" w:rsidRPr="005C0400" w:rsidRDefault="00590CE1" w:rsidP="00590CE1">
      <w:pPr>
        <w:numPr>
          <w:ilvl w:val="0"/>
          <w:numId w:val="4"/>
        </w:numPr>
        <w:tabs>
          <w:tab w:val="clear" w:pos="960"/>
          <w:tab w:val="num" w:pos="720"/>
        </w:tabs>
        <w:suppressAutoHyphens w:val="0"/>
        <w:overflowPunct/>
        <w:autoSpaceDE/>
        <w:spacing w:line="300" w:lineRule="auto"/>
        <w:ind w:left="770" w:hanging="41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nie nadające się do usunięcia – Zamawiający może odstąpić od umowy albo obniżyć odpowiednio wynagrodzenie.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Do zadań Wykonawcy należy:</w:t>
      </w:r>
    </w:p>
    <w:p w:rsidR="00590CE1" w:rsidRPr="005C0400" w:rsidRDefault="00590CE1" w:rsidP="00590CE1">
      <w:pPr>
        <w:numPr>
          <w:ilvl w:val="0"/>
          <w:numId w:val="1"/>
        </w:numPr>
        <w:suppressAutoHyphens w:val="0"/>
        <w:overflowPunct/>
        <w:autoSpaceDE/>
        <w:spacing w:line="300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 xml:space="preserve">wykonywanie prac zleconych przez Zamawiającego </w:t>
      </w:r>
      <w:r w:rsidRPr="005C0400">
        <w:rPr>
          <w:rFonts w:ascii="Calibri" w:hAnsi="Calibri" w:cs="Calibri"/>
          <w:color w:val="000000"/>
          <w:sz w:val="22"/>
          <w:szCs w:val="22"/>
        </w:rPr>
        <w:t xml:space="preserve">zgodnie z wiedzą budowlaną, przepisami technicznymi, stosowanymi technologiami i normami, zgodnie z obowiązującymi w tym zakresie przepisami bhp. i </w:t>
      </w:r>
      <w:proofErr w:type="spellStart"/>
      <w:r w:rsidRPr="005C0400">
        <w:rPr>
          <w:rFonts w:ascii="Calibri" w:hAnsi="Calibri" w:cs="Calibri"/>
          <w:color w:val="000000"/>
          <w:sz w:val="22"/>
          <w:szCs w:val="22"/>
        </w:rPr>
        <w:t>ppoż</w:t>
      </w:r>
      <w:proofErr w:type="spellEnd"/>
      <w:r w:rsidRPr="005C0400">
        <w:rPr>
          <w:rFonts w:ascii="Calibri" w:hAnsi="Calibri" w:cs="Calibri"/>
          <w:sz w:val="22"/>
          <w:szCs w:val="22"/>
        </w:rPr>
        <w:t>,</w:t>
      </w:r>
    </w:p>
    <w:p w:rsidR="00590CE1" w:rsidRPr="005C0400" w:rsidRDefault="00590CE1" w:rsidP="00590CE1">
      <w:pPr>
        <w:numPr>
          <w:ilvl w:val="0"/>
          <w:numId w:val="1"/>
        </w:numPr>
        <w:suppressAutoHyphens w:val="0"/>
        <w:overflowPunct/>
        <w:autoSpaceDE/>
        <w:spacing w:line="300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 xml:space="preserve">wykonywanie prac w sposób jak najmniej uciążliwy dla placówek Zamawiającego oraz zawiadamianie z odpowiednim wyprzedzeniem o </w:t>
      </w:r>
      <w:proofErr w:type="spellStart"/>
      <w:r w:rsidRPr="005C0400">
        <w:rPr>
          <w:rFonts w:ascii="Calibri" w:hAnsi="Calibri" w:cs="Calibri"/>
          <w:sz w:val="22"/>
          <w:szCs w:val="22"/>
        </w:rPr>
        <w:t>wyłączeniach</w:t>
      </w:r>
      <w:proofErr w:type="spellEnd"/>
      <w:r w:rsidRPr="005C0400">
        <w:rPr>
          <w:rFonts w:ascii="Calibri" w:hAnsi="Calibri" w:cs="Calibri"/>
          <w:sz w:val="22"/>
          <w:szCs w:val="22"/>
        </w:rPr>
        <w:t xml:space="preserve"> urządzeń zapewniających dopływ mediów: energii, gazu, wody.</w:t>
      </w:r>
    </w:p>
    <w:p w:rsidR="00590CE1" w:rsidRPr="005C0400" w:rsidRDefault="00590CE1" w:rsidP="00590CE1">
      <w:pPr>
        <w:numPr>
          <w:ilvl w:val="0"/>
          <w:numId w:val="1"/>
        </w:numPr>
        <w:suppressAutoHyphens w:val="0"/>
        <w:overflowPunct/>
        <w:autoSpaceDE/>
        <w:spacing w:line="300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 xml:space="preserve">wykonywanie prac przy użyciu własnych narzędzi, sprzętu i materiałów </w:t>
      </w:r>
      <w:r w:rsidRPr="005C0400">
        <w:rPr>
          <w:rFonts w:ascii="Calibri" w:hAnsi="Calibri" w:cs="Calibri"/>
          <w:color w:val="000000"/>
          <w:sz w:val="22"/>
          <w:szCs w:val="22"/>
        </w:rPr>
        <w:t>oraz wyrobów dopuszczonych do obrotu i powszechnego stosowania w budownictwie</w:t>
      </w:r>
      <w:r w:rsidRPr="005C0400">
        <w:rPr>
          <w:rFonts w:ascii="Calibri" w:hAnsi="Calibri" w:cs="Calibri"/>
          <w:sz w:val="22"/>
          <w:szCs w:val="22"/>
        </w:rPr>
        <w:t xml:space="preserve"> (z zapewnieniem we własnym zakresie transportu tych narzędzi, sprzętu, materiałów do miejsca wykonywania prac), </w:t>
      </w:r>
    </w:p>
    <w:p w:rsidR="00590CE1" w:rsidRPr="005C0400" w:rsidRDefault="00590CE1" w:rsidP="00590CE1">
      <w:pPr>
        <w:numPr>
          <w:ilvl w:val="0"/>
          <w:numId w:val="1"/>
        </w:numPr>
        <w:suppressAutoHyphens w:val="0"/>
        <w:overflowPunct/>
        <w:autoSpaceDE/>
        <w:spacing w:line="300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lastRenderedPageBreak/>
        <w:t xml:space="preserve">wykonywanie prac w terminie określonym w zleceniu oraz na wezwanie Zamawiającego w terminie </w:t>
      </w:r>
      <w:r w:rsidR="00082C95">
        <w:rPr>
          <w:rFonts w:ascii="Calibri" w:hAnsi="Calibri" w:cs="Calibri"/>
          <w:sz w:val="22"/>
          <w:szCs w:val="22"/>
        </w:rPr>
        <w:t>zadeklarowanym w ofercie licząc</w:t>
      </w:r>
      <w:bookmarkStart w:id="0" w:name="_GoBack"/>
      <w:bookmarkEnd w:id="0"/>
      <w:r w:rsidRPr="005C0400">
        <w:rPr>
          <w:rFonts w:ascii="Calibri" w:hAnsi="Calibri" w:cs="Calibri"/>
          <w:sz w:val="22"/>
          <w:szCs w:val="22"/>
        </w:rPr>
        <w:t xml:space="preserve"> od momentu zgłoszenia (w przypadku nagłych awarii),</w:t>
      </w:r>
    </w:p>
    <w:p w:rsidR="00590CE1" w:rsidRPr="005C0400" w:rsidRDefault="00590CE1" w:rsidP="00590CE1">
      <w:pPr>
        <w:numPr>
          <w:ilvl w:val="0"/>
          <w:numId w:val="1"/>
        </w:numPr>
        <w:suppressAutoHyphens w:val="0"/>
        <w:overflowPunct/>
        <w:autoSpaceDE/>
        <w:spacing w:line="300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bieżące utrzymanie porządku i czystości podczas wykonywania prac oraz kompleksowego uprzątnięcia miejsc wykonywania robót po ich zakończeniu wraz z wywozem wszelkich odpadów powstałych w trakcie realizowanych robót z zapewnieniem ich utylizacji.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Do obowiązków Zamawiającego należeć będzie:</w:t>
      </w:r>
    </w:p>
    <w:p w:rsidR="00590CE1" w:rsidRPr="005C0400" w:rsidRDefault="00590CE1" w:rsidP="00590CE1">
      <w:pPr>
        <w:numPr>
          <w:ilvl w:val="0"/>
          <w:numId w:val="3"/>
        </w:numPr>
        <w:tabs>
          <w:tab w:val="clear" w:pos="873"/>
          <w:tab w:val="num" w:pos="720"/>
        </w:tabs>
        <w:suppressAutoHyphens w:val="0"/>
        <w:overflowPunct/>
        <w:autoSpaceDE/>
        <w:spacing w:line="300" w:lineRule="auto"/>
        <w:ind w:left="798" w:hanging="438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zapewnienie pracownikom Wykonawcy swobodnego dostępu do placówek celem prawidłowej realizacji robót objętych przedmiotem umowy,</w:t>
      </w:r>
    </w:p>
    <w:p w:rsidR="00590CE1" w:rsidRPr="005C0400" w:rsidRDefault="00590CE1" w:rsidP="00590CE1">
      <w:pPr>
        <w:numPr>
          <w:ilvl w:val="0"/>
          <w:numId w:val="3"/>
        </w:numPr>
        <w:tabs>
          <w:tab w:val="clear" w:pos="873"/>
          <w:tab w:val="num" w:pos="720"/>
        </w:tabs>
        <w:suppressAutoHyphens w:val="0"/>
        <w:overflowPunct/>
        <w:autoSpaceDE/>
        <w:spacing w:line="300" w:lineRule="auto"/>
        <w:ind w:left="798" w:hanging="438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powiadamianie Wykonawcy o konieczności wykonania prac objętych przedmiotem umowy.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Wykonawca każdorazowo (z co najmniej trzydniowym wyprzedzeniem – za wyjątkiem sytuacji nagłych / awaryjnych) zawiadomi przedstawiciela placówki, w której prowadzone prace mogą spowodować utrudnienia związane z wyłączeniem urządzeń regulujących dopływ mediów (energia elektryczna, gaz, woda,</w:t>
      </w:r>
      <w:r w:rsidR="00082C95">
        <w:rPr>
          <w:rFonts w:ascii="Calibri" w:hAnsi="Calibri" w:cs="Calibri"/>
          <w:sz w:val="22"/>
          <w:szCs w:val="22"/>
        </w:rPr>
        <w:t xml:space="preserve"> ciepło</w:t>
      </w:r>
      <w:r w:rsidRPr="005C0400">
        <w:rPr>
          <w:rFonts w:ascii="Calibri" w:hAnsi="Calibri" w:cs="Calibri"/>
          <w:sz w:val="22"/>
          <w:szCs w:val="22"/>
        </w:rPr>
        <w:t xml:space="preserve"> etc.).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Wykonawca w okresie wykonywania zleconych prac ma obowiązek zabezpieczenia i oznakowania prowadzonych robót oraz utrzymania stanu technicznego i prawidłowości oznakowania miejsca realizacji robót przez cały czas ich trwania.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Wykonawca ponosi odpowiedzialność za wykonanie przedmiotu umowy przy zachowaniu należytej staranności.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pacing w:val="-1"/>
          <w:sz w:val="22"/>
          <w:szCs w:val="22"/>
        </w:rPr>
        <w:t>Wykonawca odpowiada za czynności wykonywane przez osoby trzecie jak za własne.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Wykonawca ponosi odpowiedzialność za szkody wynikłe w czasie prowadzenia robót.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Wszystkie prace Wykonawca wykonywać będzie w tygodniu (</w:t>
      </w:r>
      <w:proofErr w:type="spellStart"/>
      <w:r w:rsidRPr="005C0400">
        <w:rPr>
          <w:rFonts w:ascii="Calibri" w:hAnsi="Calibri" w:cs="Calibri"/>
          <w:sz w:val="22"/>
          <w:szCs w:val="22"/>
        </w:rPr>
        <w:t>pon-pt</w:t>
      </w:r>
      <w:proofErr w:type="spellEnd"/>
      <w:r w:rsidRPr="005C0400">
        <w:rPr>
          <w:rFonts w:ascii="Calibri" w:hAnsi="Calibri" w:cs="Calibri"/>
          <w:sz w:val="22"/>
          <w:szCs w:val="22"/>
        </w:rPr>
        <w:t>) w godzinach pracy placówki Zamawiającego, chyba że wykonanie prac będzie wymagało interwencji również w dniach w których Zamawiający nie pracuje lub poza godzinami pracy danej placówki Zamawiającego.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Wykonawca zobowiązany jest do bezwzględnego przestrzegania terminów wykonania robót zgodnie ze zleceniem Zamawiającego.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after="240"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Każdorazowy zakup materiałów niezbędnych do wykonywania napraw nastąpi w uzgodnieniu z Zamawiającym.</w:t>
      </w:r>
    </w:p>
    <w:p w:rsidR="00590CE1" w:rsidRPr="005C0400" w:rsidRDefault="00590CE1" w:rsidP="00590CE1">
      <w:pPr>
        <w:pStyle w:val="Tytu"/>
        <w:spacing w:before="0" w:after="240" w:line="300" w:lineRule="auto"/>
        <w:ind w:right="1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5C0400">
        <w:rPr>
          <w:rFonts w:ascii="Calibri" w:hAnsi="Calibri" w:cs="Calibri"/>
          <w:b/>
          <w:sz w:val="22"/>
          <w:szCs w:val="22"/>
        </w:rPr>
        <w:t xml:space="preserve">Uzupełnieniem opisu przedmiotu zamówienia jest </w:t>
      </w:r>
      <w:r w:rsidR="00082C95">
        <w:rPr>
          <w:rFonts w:ascii="Calibri" w:hAnsi="Calibri" w:cs="Calibri"/>
          <w:b/>
          <w:sz w:val="22"/>
          <w:szCs w:val="22"/>
          <w:lang w:val="pl-PL"/>
        </w:rPr>
        <w:t>kosztorys szczegółowy zerowy</w:t>
      </w:r>
      <w:r w:rsidRPr="005C0400">
        <w:rPr>
          <w:rFonts w:ascii="Calibri" w:hAnsi="Calibri" w:cs="Calibri"/>
          <w:b/>
          <w:sz w:val="22"/>
          <w:szCs w:val="22"/>
        </w:rPr>
        <w:t xml:space="preserve"> stanowiący załącznik nr </w:t>
      </w:r>
      <w:r w:rsidR="00082C95">
        <w:rPr>
          <w:rFonts w:ascii="Calibri" w:hAnsi="Calibri" w:cs="Calibri"/>
          <w:b/>
          <w:sz w:val="22"/>
          <w:szCs w:val="22"/>
          <w:lang w:val="pl-PL"/>
        </w:rPr>
        <w:t>6.2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  <w:r w:rsidRPr="005C0400">
        <w:rPr>
          <w:rFonts w:ascii="Calibri" w:hAnsi="Calibri" w:cs="Calibri"/>
          <w:b/>
          <w:sz w:val="22"/>
          <w:szCs w:val="22"/>
        </w:rPr>
        <w:t xml:space="preserve">. Zakres robót i ilości robót ujęte w </w:t>
      </w:r>
      <w:r w:rsidR="00082C95">
        <w:rPr>
          <w:rFonts w:ascii="Calibri" w:hAnsi="Calibri" w:cs="Calibri"/>
          <w:b/>
          <w:sz w:val="22"/>
          <w:szCs w:val="22"/>
          <w:lang w:val="pl-PL"/>
        </w:rPr>
        <w:t>ww. kosztorysie</w:t>
      </w:r>
      <w:r w:rsidRPr="005C0400">
        <w:rPr>
          <w:rFonts w:ascii="Calibri" w:hAnsi="Calibri" w:cs="Calibri"/>
          <w:b/>
          <w:sz w:val="22"/>
          <w:szCs w:val="22"/>
        </w:rPr>
        <w:t xml:space="preserve"> są wielkościami szacunkowymi. Zamawiający zastrzega sobie możliwość zmiany podanych ilości (zwiększenie, zmniejszenie, zaniechanie) oraz możliwość wystąpienia w trakcie realizacji przedmiotu umowy wykonania robót nieprzewidzianych w kosztorysie ofertowym</w:t>
      </w:r>
      <w:r w:rsidRPr="005C0400">
        <w:rPr>
          <w:rFonts w:ascii="Calibri" w:hAnsi="Calibri" w:cs="Calibri"/>
          <w:b/>
          <w:sz w:val="22"/>
          <w:szCs w:val="22"/>
          <w:lang w:val="pl-PL"/>
        </w:rPr>
        <w:t>.</w:t>
      </w:r>
    </w:p>
    <w:p w:rsidR="00590CE1" w:rsidRPr="005C0400" w:rsidRDefault="00590CE1" w:rsidP="00590CE1">
      <w:pPr>
        <w:spacing w:after="240" w:line="300" w:lineRule="auto"/>
        <w:rPr>
          <w:rFonts w:ascii="Calibri" w:hAnsi="Calibri" w:cs="Calibri"/>
          <w:sz w:val="22"/>
          <w:szCs w:val="22"/>
        </w:rPr>
      </w:pPr>
    </w:p>
    <w:p w:rsidR="0096598B" w:rsidRDefault="0096598B"/>
    <w:sectPr w:rsidR="0096598B" w:rsidSect="00CB59E7">
      <w:foot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4B5" w:rsidRDefault="00B404B5" w:rsidP="00590CE1">
      <w:r>
        <w:separator/>
      </w:r>
    </w:p>
  </w:endnote>
  <w:endnote w:type="continuationSeparator" w:id="0">
    <w:p w:rsidR="00B404B5" w:rsidRDefault="00B404B5" w:rsidP="00590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3903350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59E7" w:rsidRPr="005C0400" w:rsidRDefault="00627D65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142A64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3</w:t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5C040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142A64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3</w:t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59E7" w:rsidRPr="005C0400" w:rsidRDefault="00082C95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4B5" w:rsidRDefault="00B404B5" w:rsidP="00590CE1">
      <w:r>
        <w:separator/>
      </w:r>
    </w:p>
  </w:footnote>
  <w:footnote w:type="continuationSeparator" w:id="0">
    <w:p w:rsidR="00B404B5" w:rsidRDefault="00B404B5" w:rsidP="00590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9E7" w:rsidRDefault="00082C95">
    <w:pPr>
      <w:pStyle w:val="Nagwek"/>
    </w:pPr>
  </w:p>
  <w:p w:rsidR="00CB59E7" w:rsidRPr="00E50A9D" w:rsidRDefault="00627D65" w:rsidP="005C0400">
    <w:pPr>
      <w:tabs>
        <w:tab w:val="left" w:pos="1995"/>
        <w:tab w:val="left" w:pos="7350"/>
      </w:tabs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>Oznaczenie postępowania ZZ-</w:t>
    </w:r>
    <w:r w:rsidR="00082C95">
      <w:rPr>
        <w:rFonts w:ascii="Arial" w:hAnsi="Arial" w:cs="Arial"/>
        <w:color w:val="0000FF"/>
        <w:sz w:val="20"/>
      </w:rPr>
      <w:t>IA-</w:t>
    </w:r>
    <w:r>
      <w:rPr>
        <w:rFonts w:ascii="Arial" w:hAnsi="Arial" w:cs="Arial"/>
        <w:color w:val="0000FF"/>
        <w:sz w:val="20"/>
      </w:rPr>
      <w:t>ZP.26</w:t>
    </w:r>
    <w:r w:rsidR="00093367">
      <w:rPr>
        <w:rFonts w:ascii="Arial" w:hAnsi="Arial" w:cs="Arial"/>
        <w:color w:val="0000FF"/>
        <w:sz w:val="20"/>
      </w:rPr>
      <w:t>.</w:t>
    </w:r>
    <w:r w:rsidR="00082C95">
      <w:rPr>
        <w:rFonts w:ascii="Arial" w:hAnsi="Arial" w:cs="Arial"/>
        <w:color w:val="0000FF"/>
        <w:sz w:val="20"/>
      </w:rPr>
      <w:t>5</w:t>
    </w:r>
    <w:r w:rsidR="00093367">
      <w:rPr>
        <w:rFonts w:ascii="Arial" w:hAnsi="Arial" w:cs="Arial"/>
        <w:color w:val="0000FF"/>
        <w:sz w:val="20"/>
      </w:rPr>
      <w:t>.</w:t>
    </w:r>
    <w:r>
      <w:rPr>
        <w:rFonts w:ascii="Arial" w:hAnsi="Arial" w:cs="Arial"/>
        <w:color w:val="0000FF"/>
        <w:sz w:val="20"/>
      </w:rPr>
      <w:t>202</w:t>
    </w:r>
    <w:r w:rsidR="00082C95">
      <w:rPr>
        <w:rFonts w:ascii="Arial" w:hAnsi="Arial" w:cs="Arial"/>
        <w:color w:val="0000FF"/>
        <w:sz w:val="20"/>
      </w:rPr>
      <w:t>6</w:t>
    </w:r>
    <w:r>
      <w:rPr>
        <w:rFonts w:ascii="Arial" w:hAnsi="Arial" w:cs="Arial"/>
        <w:color w:val="0000FF"/>
        <w:sz w:val="20"/>
      </w:rPr>
      <w:t>.</w:t>
    </w:r>
    <w:r w:rsidR="00082C95">
      <w:rPr>
        <w:rFonts w:ascii="Arial" w:hAnsi="Arial" w:cs="Arial"/>
        <w:color w:val="0000FF"/>
        <w:sz w:val="20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5025"/>
    <w:multiLevelType w:val="hybridMultilevel"/>
    <w:tmpl w:val="DE9A7A5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C2B77"/>
    <w:multiLevelType w:val="hybridMultilevel"/>
    <w:tmpl w:val="445CCA72"/>
    <w:lvl w:ilvl="0" w:tplc="FE280A1A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E203596"/>
    <w:multiLevelType w:val="hybridMultilevel"/>
    <w:tmpl w:val="F3F48836"/>
    <w:lvl w:ilvl="0" w:tplc="FE280A1A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36A93CC5"/>
    <w:multiLevelType w:val="hybridMultilevel"/>
    <w:tmpl w:val="A7ACF576"/>
    <w:lvl w:ilvl="0" w:tplc="B96E689C">
      <w:start w:val="1"/>
      <w:numFmt w:val="decimal"/>
      <w:lvlText w:val="%1)"/>
      <w:lvlJc w:val="left"/>
      <w:pPr>
        <w:tabs>
          <w:tab w:val="num" w:pos="873"/>
        </w:tabs>
        <w:ind w:left="873" w:hanging="513"/>
      </w:pPr>
      <w:rPr>
        <w:rFonts w:hint="default"/>
      </w:rPr>
    </w:lvl>
    <w:lvl w:ilvl="1" w:tplc="7A78D0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C40E244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1F2B8A"/>
    <w:multiLevelType w:val="hybridMultilevel"/>
    <w:tmpl w:val="FE40A2C0"/>
    <w:lvl w:ilvl="0" w:tplc="596A9DD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81A52"/>
    <w:multiLevelType w:val="hybridMultilevel"/>
    <w:tmpl w:val="97DC6424"/>
    <w:lvl w:ilvl="0" w:tplc="A6A0C0B6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4CD635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241381"/>
    <w:multiLevelType w:val="hybridMultilevel"/>
    <w:tmpl w:val="2B5CBF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E1"/>
    <w:rsid w:val="00082C95"/>
    <w:rsid w:val="00093367"/>
    <w:rsid w:val="00142A64"/>
    <w:rsid w:val="002311E8"/>
    <w:rsid w:val="00590CE1"/>
    <w:rsid w:val="00627D65"/>
    <w:rsid w:val="006A1DD1"/>
    <w:rsid w:val="006E0568"/>
    <w:rsid w:val="0096598B"/>
    <w:rsid w:val="009F3BF3"/>
    <w:rsid w:val="009F7C6B"/>
    <w:rsid w:val="00AA2892"/>
    <w:rsid w:val="00AB5A65"/>
    <w:rsid w:val="00B404B5"/>
    <w:rsid w:val="00D12C57"/>
    <w:rsid w:val="00ED4949"/>
    <w:rsid w:val="00FF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CE9A9"/>
  <w15:chartTrackingRefBased/>
  <w15:docId w15:val="{1CD737C8-D250-47C1-BA8A-57F7CE91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CE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90CE1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90CE1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ytu">
    <w:name w:val="Title"/>
    <w:basedOn w:val="Normalny"/>
    <w:next w:val="Tekstpodstawowy"/>
    <w:link w:val="TytuZnak"/>
    <w:qFormat/>
    <w:rsid w:val="00590CE1"/>
    <w:pPr>
      <w:keepNext/>
      <w:spacing w:before="240" w:after="120"/>
    </w:pPr>
    <w:rPr>
      <w:rFonts w:ascii="Albany" w:eastAsia="HG Mincho Light J" w:hAnsi="Albany"/>
      <w:sz w:val="28"/>
      <w:lang w:val="x-none"/>
    </w:rPr>
  </w:style>
  <w:style w:type="character" w:customStyle="1" w:styleId="TytuZnak">
    <w:name w:val="Tytuł Znak"/>
    <w:basedOn w:val="Domylnaczcionkaakapitu"/>
    <w:link w:val="Tytu"/>
    <w:rsid w:val="00590CE1"/>
    <w:rPr>
      <w:rFonts w:ascii="Albany" w:eastAsia="HG Mincho Light J" w:hAnsi="Albany" w:cs="Times New Roman"/>
      <w:sz w:val="28"/>
      <w:szCs w:val="20"/>
      <w:lang w:val="x-none" w:eastAsia="pl-PL"/>
    </w:rPr>
  </w:style>
  <w:style w:type="paragraph" w:customStyle="1" w:styleId="Nagwek4">
    <w:name w:val="Nag?—wek 4"/>
    <w:basedOn w:val="Normalny"/>
    <w:next w:val="Normalny"/>
    <w:rsid w:val="00590CE1"/>
    <w:pPr>
      <w:keepNext/>
      <w:jc w:val="center"/>
    </w:pPr>
    <w:rPr>
      <w:b/>
      <w:sz w:val="28"/>
    </w:rPr>
  </w:style>
  <w:style w:type="paragraph" w:styleId="Nagwek">
    <w:name w:val="header"/>
    <w:basedOn w:val="Normalny"/>
    <w:link w:val="NagwekZnak"/>
    <w:uiPriority w:val="99"/>
    <w:unhideWhenUsed/>
    <w:rsid w:val="00590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0C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0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0C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0C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0CE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1081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Kornatko Ewa</dc:creator>
  <cp:keywords/>
  <dc:description/>
  <cp:lastModifiedBy>Kawałowska-Szumańska Anna</cp:lastModifiedBy>
  <cp:revision>10</cp:revision>
  <cp:lastPrinted>2026-01-23T11:34:00Z</cp:lastPrinted>
  <dcterms:created xsi:type="dcterms:W3CDTF">2022-09-21T07:26:00Z</dcterms:created>
  <dcterms:modified xsi:type="dcterms:W3CDTF">2026-01-23T11:34:00Z</dcterms:modified>
</cp:coreProperties>
</file>